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CDC" w:rsidRPr="00C92CDC" w:rsidRDefault="00C92CDC" w:rsidP="00C92CD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92CDC">
        <w:rPr>
          <w:rFonts w:ascii="Times New Roman" w:hAnsi="Times New Roman" w:cs="Times New Roman"/>
          <w:b/>
          <w:lang w:val="kk-KZ"/>
        </w:rPr>
        <w:t>«</w:t>
      </w:r>
      <w:bookmarkStart w:id="0" w:name="_GoBack"/>
      <w:r w:rsidRPr="00C92CDC">
        <w:rPr>
          <w:rFonts w:ascii="Times New Roman" w:hAnsi="Times New Roman" w:cs="Times New Roman"/>
          <w:b/>
          <w:lang w:val="kk-KZ"/>
        </w:rPr>
        <w:t>ҚАЗАҚСТАН ЭКОЛОГИЯСЫ</w:t>
      </w:r>
      <w:bookmarkEnd w:id="0"/>
      <w:r w:rsidRPr="00C92CDC">
        <w:rPr>
          <w:rFonts w:ascii="Times New Roman" w:hAnsi="Times New Roman" w:cs="Times New Roman"/>
          <w:b/>
          <w:lang w:val="kk-KZ"/>
        </w:rPr>
        <w:t>»  пәні бойынша</w:t>
      </w:r>
    </w:p>
    <w:p w:rsidR="00C92CDC" w:rsidRPr="00C92CDC" w:rsidRDefault="00C92CDC" w:rsidP="00C92CD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lang w:val="kk-KZ"/>
        </w:rPr>
      </w:pPr>
      <w:r w:rsidRPr="00C92CDC">
        <w:rPr>
          <w:rFonts w:ascii="Times New Roman" w:hAnsi="Times New Roman" w:cs="Times New Roman"/>
          <w:b/>
          <w:lang w:val="kk-KZ"/>
        </w:rPr>
        <w:t>курстық жұмыс тақырыптары</w:t>
      </w:r>
    </w:p>
    <w:p w:rsidR="00C92CDC" w:rsidRDefault="00C92CDC" w:rsidP="00C92CD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lang w:val="kk-KZ"/>
        </w:rPr>
      </w:pPr>
      <w:r w:rsidRPr="00C92CDC">
        <w:rPr>
          <w:rFonts w:ascii="Times New Roman" w:hAnsi="Times New Roman" w:cs="Times New Roman"/>
          <w:b/>
          <w:lang w:val="kk-KZ"/>
        </w:rPr>
        <w:t>2020-2021 оқу жылы</w:t>
      </w:r>
      <w:r>
        <w:rPr>
          <w:rFonts w:ascii="Times New Roman" w:hAnsi="Times New Roman" w:cs="Times New Roman"/>
          <w:b/>
          <w:lang w:val="kk-KZ"/>
        </w:rPr>
        <w:t xml:space="preserve"> 1/2 семестр</w:t>
      </w:r>
    </w:p>
    <w:p w:rsidR="00C92CDC" w:rsidRPr="00C92CDC" w:rsidRDefault="00C92CDC" w:rsidP="00C92CD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 курс сокр/вв</w:t>
      </w:r>
    </w:p>
    <w:p w:rsidR="00C92CDC" w:rsidRPr="00C92CDC" w:rsidRDefault="00C92CDC" w:rsidP="00C92CDC">
      <w:pPr>
        <w:spacing w:after="0" w:line="240" w:lineRule="auto"/>
        <w:ind w:firstLine="357"/>
        <w:jc w:val="center"/>
        <w:rPr>
          <w:rFonts w:ascii="Times New Roman" w:hAnsi="Times New Roman" w:cs="Times New Roman"/>
          <w:b/>
          <w:caps/>
          <w:lang w:val="kk-KZ"/>
        </w:rPr>
      </w:pP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bCs/>
          <w:caps w:val="0"/>
          <w:u w:val="none"/>
          <w:lang w:val="kk-KZ"/>
        </w:rPr>
      </w:pPr>
      <w:r w:rsidRPr="00C92CDC">
        <w:rPr>
          <w:bCs/>
          <w:caps w:val="0"/>
          <w:u w:val="none"/>
          <w:lang w:val="kk-KZ"/>
        </w:rPr>
        <w:t>Қазақстанның климаттық аймақтары және экожүйе типтері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Қазақстан қалаларының әуе бассейінің ластануы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>ҚР су ресурстарының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</w:rPr>
        <w:t>Арал</w:t>
      </w:r>
      <w:r w:rsidRPr="00C92CDC">
        <w:rPr>
          <w:caps w:val="0"/>
          <w:u w:val="none"/>
          <w:lang w:val="kk-KZ"/>
        </w:rPr>
        <w:t xml:space="preserve">дың қазіргі экологиялық жағдайы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</w:rPr>
        <w:t>Каспи</w:t>
      </w:r>
      <w:r w:rsidRPr="00C92CDC">
        <w:rPr>
          <w:caps w:val="0"/>
          <w:u w:val="none"/>
          <w:lang w:val="kk-KZ"/>
        </w:rPr>
        <w:t xml:space="preserve">йдің қазіргі экологиялық жағдайы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</w:rPr>
        <w:t>Бал</w:t>
      </w:r>
      <w:r w:rsidRPr="00C92CDC">
        <w:rPr>
          <w:caps w:val="0"/>
          <w:u w:val="none"/>
          <w:lang w:val="kk-KZ"/>
        </w:rPr>
        <w:t>қ</w:t>
      </w:r>
      <w:proofErr w:type="spellStart"/>
      <w:r w:rsidRPr="00C92CDC">
        <w:rPr>
          <w:caps w:val="0"/>
          <w:u w:val="none"/>
        </w:rPr>
        <w:t>аш</w:t>
      </w:r>
      <w:proofErr w:type="spellEnd"/>
      <w:r w:rsidRPr="00C92CDC">
        <w:rPr>
          <w:caps w:val="0"/>
          <w:u w:val="none"/>
          <w:lang w:val="kk-KZ"/>
        </w:rPr>
        <w:t xml:space="preserve">тың қазіргі экологиялық жағдайы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>Нұра - Сарысу су алабының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>Ғаламдық экологиялық мәселелер (Арал  және Семей аймақтары)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>Іле - Балқаш су алабының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 топырақтарының ластануы және оларды шешу жолдары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Қазақстанда шөлдену мәселесі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Қазақстанның ерекше қорғалатын табиғи аумақтары және экотуризм  </w:t>
      </w:r>
    </w:p>
    <w:p w:rsidR="00C92CDC" w:rsidRPr="00C92CDC" w:rsidRDefault="00C92CDC" w:rsidP="00C92CDC">
      <w:pPr>
        <w:pStyle w:val="a4"/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келешегі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Қазақстанның р</w:t>
      </w:r>
      <w:proofErr w:type="spellStart"/>
      <w:r w:rsidRPr="00C92CDC">
        <w:rPr>
          <w:caps w:val="0"/>
          <w:u w:val="none"/>
        </w:rPr>
        <w:t>адиоэкологи</w:t>
      </w:r>
      <w:proofErr w:type="spellEnd"/>
      <w:r w:rsidRPr="00C92CDC">
        <w:rPr>
          <w:caps w:val="0"/>
          <w:u w:val="none"/>
          <w:lang w:val="kk-KZ"/>
        </w:rPr>
        <w:t>ялық жағдайы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Орталық Қазақстанның экологиялық мәселелері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Қазақстандағы қатты тұрмыстық қалдықтар (ҚТҚ) және оларды кәдеге жарату мәселелері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</w:t>
      </w:r>
      <w:proofErr w:type="spellStart"/>
      <w:r w:rsidRPr="00C92CDC">
        <w:rPr>
          <w:caps w:val="0"/>
          <w:u w:val="none"/>
        </w:rPr>
        <w:t>Қазақстан</w:t>
      </w:r>
      <w:proofErr w:type="spellEnd"/>
      <w:r w:rsidRPr="00C92CDC">
        <w:rPr>
          <w:caps w:val="0"/>
          <w:u w:val="none"/>
          <w:lang w:val="kk-KZ"/>
        </w:rPr>
        <w:t>дағы</w:t>
      </w:r>
      <w:r w:rsidRPr="00C92CDC">
        <w:rPr>
          <w:caps w:val="0"/>
          <w:u w:val="none"/>
        </w:rPr>
        <w:t xml:space="preserve"> </w:t>
      </w:r>
      <w:proofErr w:type="spellStart"/>
      <w:r w:rsidRPr="00C92CDC">
        <w:rPr>
          <w:caps w:val="0"/>
          <w:u w:val="none"/>
        </w:rPr>
        <w:t>экологиялық</w:t>
      </w:r>
      <w:proofErr w:type="spellEnd"/>
      <w:r w:rsidRPr="00C92CDC">
        <w:rPr>
          <w:caps w:val="0"/>
          <w:u w:val="none"/>
        </w:rPr>
        <w:t xml:space="preserve"> </w:t>
      </w:r>
      <w:r w:rsidRPr="00C92CDC">
        <w:rPr>
          <w:caps w:val="0"/>
          <w:u w:val="none"/>
          <w:lang w:val="kk-KZ"/>
        </w:rPr>
        <w:t>мәселелердің э</w:t>
      </w:r>
      <w:proofErr w:type="spellStart"/>
      <w:r w:rsidRPr="00C92CDC">
        <w:rPr>
          <w:caps w:val="0"/>
          <w:u w:val="none"/>
        </w:rPr>
        <w:t>кономи</w:t>
      </w:r>
      <w:proofErr w:type="spellEnd"/>
      <w:r w:rsidRPr="00C92CDC">
        <w:rPr>
          <w:caps w:val="0"/>
          <w:u w:val="none"/>
          <w:lang w:val="kk-KZ"/>
        </w:rPr>
        <w:t>калық</w:t>
      </w:r>
      <w:r w:rsidRPr="00C92CDC">
        <w:rPr>
          <w:caps w:val="0"/>
          <w:u w:val="none"/>
        </w:rPr>
        <w:t xml:space="preserve"> аспект</w:t>
      </w:r>
      <w:r w:rsidRPr="00C92CDC">
        <w:rPr>
          <w:caps w:val="0"/>
          <w:u w:val="none"/>
          <w:lang w:val="kk-KZ"/>
        </w:rPr>
        <w:t xml:space="preserve">ілері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</w:rPr>
        <w:t xml:space="preserve"> </w:t>
      </w:r>
      <w:r w:rsidRPr="00C92CDC">
        <w:rPr>
          <w:caps w:val="0"/>
          <w:u w:val="none"/>
          <w:lang w:val="kk-KZ"/>
        </w:rPr>
        <w:t xml:space="preserve">ҚР Табиғат қорғау Заңнамалары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ҚР Тұрақты даму Тұжырымдамасы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ҚР Жасыл экономикаға көшу Тұжырымдамасы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Қазақстандағы экологиялық биотехнологияның даму келешегі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ҚР «жасыл» құрылыстың э</w:t>
      </w:r>
      <w:proofErr w:type="spellStart"/>
      <w:r w:rsidRPr="00C92CDC">
        <w:rPr>
          <w:caps w:val="0"/>
          <w:u w:val="none"/>
        </w:rPr>
        <w:t>кологи</w:t>
      </w:r>
      <w:proofErr w:type="spellEnd"/>
      <w:r w:rsidRPr="00C92CDC">
        <w:rPr>
          <w:caps w:val="0"/>
          <w:u w:val="none"/>
          <w:lang w:val="kk-KZ"/>
        </w:rPr>
        <w:t xml:space="preserve">ялық және </w:t>
      </w:r>
      <w:proofErr w:type="spellStart"/>
      <w:r w:rsidRPr="00C92CDC">
        <w:rPr>
          <w:caps w:val="0"/>
          <w:u w:val="none"/>
        </w:rPr>
        <w:t>экономи</w:t>
      </w:r>
      <w:proofErr w:type="spellEnd"/>
      <w:r w:rsidRPr="00C92CDC">
        <w:rPr>
          <w:caps w:val="0"/>
          <w:u w:val="none"/>
          <w:lang w:val="kk-KZ"/>
        </w:rPr>
        <w:t xml:space="preserve">калық артықшылықтары 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Кедендік одақ елдеріндегі табиғат қорғау механизмдерінің салыстырмалы сипаттамасы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ҚР орман шаруашылығының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Оңтүстік Қазақстан облысы жер мәселесінің қазіргі заманғы жағдайы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</w:rPr>
      </w:pPr>
      <w:r w:rsidRPr="00C92CDC">
        <w:rPr>
          <w:caps w:val="0"/>
          <w:u w:val="none"/>
          <w:lang w:val="kk-KZ"/>
        </w:rPr>
        <w:t xml:space="preserve"> ҚР жасыл экономиканың болашағы мен артықшылықтары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Әлемдегі және Қазақстандағы ауаның ластануының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Қазіргі кездегі Қазақстанның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Каспий теңізі қайраңының ресурстарын қарқынды игеруге байланысты Су ресурстарының сарқылуы және ластануы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Қазақстанның трансшекаралық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Әскери-ғарыштық және сынақ кешендерінің полигондарының әсері. Олардың қоршаған ортаға әсер ету салдарлары: радиоактивті, бактериологиялық және химиялық зақымдану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Қазақстанның жергілікті экологиялық мәселелері (мысалында)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Табиғи және технологиялық сипаттағы төтенше жағдайлар (мысалында)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lastRenderedPageBreak/>
        <w:t>Қазақстанның Ұлттық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ҚР Экологиялық қауіпсіздігінің мәселелері және оларды шешу жолдары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Шығыс Қазақстан аумағының экологиялық жағдайы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Батыс Қазақстанның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Жамбыл облысының экологиясы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Ертіс өзенінің трансшекаралық ластануы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Алматы қаласының экологиясы және тұрақты дамуы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 аймақтарындағы халықтың денсаулығына экологиялық жағдайдың әсері (мысалында)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Экологиялық құқық және Республиканың экологиялық жағдайының сипаттамасы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 Республикасының экологиялық қауіпсіздігі тұжырымдамасы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Қызыл кітапқа енгізілген Қазақстан жануарлары. Киік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Қазақстанның тау-кен металлургиялық кешенінің экологиялық мәселелері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Қазақстанда қоршаған ортаны қорғау және табиғи ресурстарды ұтымды пайдалану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Қазақстандағы жаңартылатын энергия көздерін дамыту келешегі (мысалы)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Қазақстандағы экологиялық туризмнің дамуын талдау және оның келешегі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Қазақстандағы энергияның балама көздері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 xml:space="preserve"> Қазақстан Республикасында биоалуантүрлілікті сақтау және басқару: мәселелер мен міндеттер</w:t>
      </w:r>
    </w:p>
    <w:p w:rsidR="00C92CDC" w:rsidRPr="00C92CDC" w:rsidRDefault="00C92CDC" w:rsidP="00C92CDC">
      <w:pPr>
        <w:pStyle w:val="a4"/>
        <w:numPr>
          <w:ilvl w:val="0"/>
          <w:numId w:val="2"/>
        </w:numPr>
        <w:spacing w:after="0" w:line="240" w:lineRule="auto"/>
        <w:jc w:val="both"/>
        <w:rPr>
          <w:caps w:val="0"/>
          <w:u w:val="none"/>
          <w:lang w:val="kk-KZ"/>
        </w:rPr>
      </w:pPr>
      <w:r w:rsidRPr="00C92CDC">
        <w:rPr>
          <w:caps w:val="0"/>
          <w:u w:val="none"/>
          <w:lang w:val="kk-KZ"/>
        </w:rPr>
        <w:t>«Қазақстан - 2050» Стратегиясы. Қазақстан Республикасының «Жасыл» экономикаға көшу тұжырымдамасы</w:t>
      </w:r>
    </w:p>
    <w:p w:rsidR="00C92CDC" w:rsidRPr="00C92CDC" w:rsidRDefault="00C92CDC" w:rsidP="00C92CDC">
      <w:pPr>
        <w:rPr>
          <w:rFonts w:ascii="Times New Roman" w:hAnsi="Times New Roman" w:cs="Times New Roman"/>
        </w:rPr>
      </w:pPr>
    </w:p>
    <w:p w:rsidR="002E521A" w:rsidRPr="00C92CDC" w:rsidRDefault="002E521A" w:rsidP="00C92CDC">
      <w:pPr>
        <w:rPr>
          <w:rFonts w:ascii="Times New Roman" w:hAnsi="Times New Roman" w:cs="Times New Roman"/>
        </w:rPr>
      </w:pPr>
    </w:p>
    <w:sectPr w:rsidR="002E521A" w:rsidRPr="00C92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73275"/>
    <w:multiLevelType w:val="hybridMultilevel"/>
    <w:tmpl w:val="4A6A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E5D97"/>
    <w:multiLevelType w:val="hybridMultilevel"/>
    <w:tmpl w:val="4A6A4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DC"/>
    <w:rsid w:val="002E521A"/>
    <w:rsid w:val="00C9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D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2CD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List Paragraph"/>
    <w:basedOn w:val="a"/>
    <w:uiPriority w:val="34"/>
    <w:qFormat/>
    <w:rsid w:val="00C92CDC"/>
    <w:pPr>
      <w:ind w:left="720"/>
      <w:contextualSpacing/>
    </w:pPr>
    <w:rPr>
      <w:rFonts w:ascii="Times New Roman" w:eastAsia="Calibri" w:hAnsi="Times New Roman" w:cs="Times New Roman"/>
      <w:caps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CD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2CDC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List Paragraph"/>
    <w:basedOn w:val="a"/>
    <w:uiPriority w:val="34"/>
    <w:qFormat/>
    <w:rsid w:val="00C92CDC"/>
    <w:pPr>
      <w:ind w:left="720"/>
      <w:contextualSpacing/>
    </w:pPr>
    <w:rPr>
      <w:rFonts w:ascii="Times New Roman" w:eastAsia="Calibri" w:hAnsi="Times New Roman" w:cs="Times New Roman"/>
      <w:cap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2020-11-16T05:12:00Z</dcterms:created>
  <dcterms:modified xsi:type="dcterms:W3CDTF">2020-11-16T05:14:00Z</dcterms:modified>
</cp:coreProperties>
</file>